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D1" w:rsidRPr="00263345" w:rsidRDefault="00EF4BD1" w:rsidP="00B00D37">
      <w:pPr>
        <w:ind w:rightChars="-540" w:right="-1134" w:firstLineChars="501" w:firstLine="2614"/>
        <w:rPr>
          <w:rFonts w:ascii="宋体" w:hAnsi="宋体"/>
          <w:b/>
          <w:color w:val="000000" w:themeColor="text1"/>
          <w:spacing w:val="40"/>
          <w:sz w:val="44"/>
          <w:szCs w:val="21"/>
        </w:rPr>
      </w:pPr>
      <w:r w:rsidRPr="00263345">
        <w:rPr>
          <w:rFonts w:ascii="宋体" w:hAnsi="宋体" w:hint="eastAsia"/>
          <w:b/>
          <w:color w:val="000000" w:themeColor="text1"/>
          <w:spacing w:val="40"/>
          <w:sz w:val="44"/>
          <w:szCs w:val="21"/>
        </w:rPr>
        <w:t>商标异议申请书</w:t>
      </w:r>
    </w:p>
    <w:p w:rsidR="00EF4BD1" w:rsidRPr="00263345" w:rsidRDefault="00EF4BD1" w:rsidP="00EF4BD1">
      <w:pPr>
        <w:rPr>
          <w:color w:val="000000" w:themeColor="text1"/>
        </w:rPr>
      </w:pPr>
    </w:p>
    <w:p w:rsidR="00EF4BD1" w:rsidRPr="00263345" w:rsidRDefault="00EF4BD1" w:rsidP="00EF4BD1">
      <w:pPr>
        <w:rPr>
          <w:color w:val="000000" w:themeColor="text1"/>
        </w:rPr>
      </w:pPr>
    </w:p>
    <w:p w:rsidR="00EF4BD1" w:rsidRPr="00263345" w:rsidRDefault="00523576" w:rsidP="00263345">
      <w:pPr>
        <w:spacing w:afterLines="50"/>
        <w:ind w:right="479" w:firstLineChars="500" w:firstLine="120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被异议商</w:t>
      </w:r>
      <w:r w:rsidR="00EF4BD1" w:rsidRPr="00263345">
        <w:rPr>
          <w:rFonts w:ascii="宋体" w:hAnsi="宋体" w:hint="eastAsia"/>
          <w:color w:val="000000" w:themeColor="text1"/>
          <w:sz w:val="24"/>
          <w:szCs w:val="24"/>
        </w:rPr>
        <w:t>标：</w:t>
      </w:r>
    </w:p>
    <w:p w:rsidR="00EF4BD1" w:rsidRPr="00263345" w:rsidRDefault="00EF4BD1" w:rsidP="00263345">
      <w:pPr>
        <w:spacing w:afterLines="50"/>
        <w:ind w:right="480" w:firstLineChars="500" w:firstLine="120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被异议类别：</w:t>
      </w:r>
    </w:p>
    <w:p w:rsidR="00EF4BD1" w:rsidRPr="00263345" w:rsidRDefault="00EF4BD1" w:rsidP="00263345">
      <w:pPr>
        <w:spacing w:afterLines="50"/>
        <w:ind w:right="600" w:firstLineChars="500" w:firstLine="120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商标注册号：</w:t>
      </w:r>
    </w:p>
    <w:p w:rsidR="00EF4BD1" w:rsidRPr="00263345" w:rsidRDefault="00EF4BD1" w:rsidP="00263345">
      <w:pPr>
        <w:spacing w:afterLines="50"/>
        <w:ind w:right="480" w:firstLineChars="300" w:firstLine="72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初步审定公告期：</w:t>
      </w:r>
    </w:p>
    <w:p w:rsidR="00EF4BD1" w:rsidRPr="00263345" w:rsidRDefault="00EF4BD1" w:rsidP="00263345">
      <w:pPr>
        <w:spacing w:afterLines="50"/>
        <w:ind w:right="480" w:firstLineChars="400" w:firstLine="96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被异议人名称：</w:t>
      </w:r>
    </w:p>
    <w:p w:rsidR="00EF4BD1" w:rsidRPr="00263345" w:rsidRDefault="00EF4BD1" w:rsidP="00263345">
      <w:pPr>
        <w:spacing w:afterLines="50"/>
        <w:ind w:right="480" w:firstLineChars="400" w:firstLine="96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被异议人地址：</w:t>
      </w:r>
    </w:p>
    <w:p w:rsidR="00EF4BD1" w:rsidRPr="00263345" w:rsidRDefault="00EF4BD1" w:rsidP="00263345">
      <w:pPr>
        <w:spacing w:afterLines="50"/>
        <w:ind w:right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被异议人代理机构名称：</w:t>
      </w:r>
    </w:p>
    <w:p w:rsidR="00EF4BD1" w:rsidRPr="00263345" w:rsidRDefault="00EF4BD1" w:rsidP="00263345">
      <w:pPr>
        <w:spacing w:afterLines="50"/>
        <w:jc w:val="right"/>
        <w:rPr>
          <w:rFonts w:ascii="宋体" w:hAnsi="宋体"/>
          <w:color w:val="000000" w:themeColor="text1"/>
          <w:sz w:val="24"/>
          <w:szCs w:val="24"/>
        </w:rPr>
      </w:pPr>
    </w:p>
    <w:p w:rsidR="00EF4BD1" w:rsidRPr="00263345" w:rsidRDefault="00EF4BD1" w:rsidP="00263345">
      <w:pPr>
        <w:tabs>
          <w:tab w:val="left" w:pos="2552"/>
        </w:tabs>
        <w:spacing w:afterLines="50"/>
        <w:ind w:right="480" w:firstLineChars="500" w:firstLine="120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异议人名称：</w:t>
      </w:r>
    </w:p>
    <w:p w:rsidR="0057279B" w:rsidRPr="00263345" w:rsidRDefault="0057279B" w:rsidP="00263345">
      <w:pPr>
        <w:spacing w:afterLines="50"/>
        <w:ind w:right="480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统一社会信用代码：</w:t>
      </w:r>
    </w:p>
    <w:p w:rsidR="0057279B" w:rsidRPr="00263345" w:rsidRDefault="00EF4BD1" w:rsidP="00263345">
      <w:pPr>
        <w:spacing w:afterLines="50"/>
        <w:ind w:right="480" w:firstLineChars="500" w:firstLine="120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异议人地址：</w:t>
      </w:r>
    </w:p>
    <w:p w:rsidR="00360335" w:rsidRPr="00263345" w:rsidRDefault="00360335" w:rsidP="00263345">
      <w:pPr>
        <w:spacing w:afterLines="50"/>
        <w:ind w:right="480" w:firstLineChars="500" w:firstLine="120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  邮政编码：</w:t>
      </w:r>
    </w:p>
    <w:p w:rsidR="00A227A8" w:rsidRPr="00263345" w:rsidRDefault="0057279B" w:rsidP="00263345">
      <w:pPr>
        <w:spacing w:afterLines="50"/>
        <w:ind w:right="480" w:firstLineChars="100" w:firstLine="24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国内异议人联系地址：</w:t>
      </w:r>
    </w:p>
    <w:p w:rsidR="00A227A8" w:rsidRPr="00263345" w:rsidRDefault="00EF4BD1" w:rsidP="00263345">
      <w:pPr>
        <w:spacing w:afterLines="50"/>
        <w:ind w:right="480" w:firstLineChars="600" w:firstLine="144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邮政编码：</w:t>
      </w:r>
    </w:p>
    <w:p w:rsidR="00A227A8" w:rsidRPr="00263345" w:rsidRDefault="0057279B" w:rsidP="00263345">
      <w:pPr>
        <w:spacing w:afterLines="50"/>
        <w:ind w:right="480" w:firstLineChars="100" w:firstLine="24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国内异议人电子邮箱：</w:t>
      </w:r>
    </w:p>
    <w:p w:rsidR="00A227A8" w:rsidRPr="00263345" w:rsidRDefault="00EF4BD1" w:rsidP="00263345">
      <w:pPr>
        <w:spacing w:afterLines="50"/>
        <w:ind w:right="480" w:firstLineChars="700" w:firstLine="16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联系人：</w:t>
      </w:r>
      <w:r w:rsidR="0015496C"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                    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电话：</w:t>
      </w:r>
    </w:p>
    <w:p w:rsidR="00A227A8" w:rsidRPr="00263345" w:rsidRDefault="00EF4BD1" w:rsidP="00263345">
      <w:pPr>
        <w:spacing w:afterLines="50"/>
        <w:ind w:right="480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是否提交补充材料：</w:t>
      </w:r>
      <w:r w:rsidR="00084C62"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  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是□            </w:t>
      </w:r>
      <w:r w:rsidR="00084C62"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  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否□</w:t>
      </w:r>
    </w:p>
    <w:p w:rsidR="00A227A8" w:rsidRPr="00263345" w:rsidRDefault="00EF4BD1" w:rsidP="00263345">
      <w:pPr>
        <w:spacing w:afterLines="50"/>
        <w:ind w:right="480" w:firstLineChars="100" w:firstLine="24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异议人代理机构名称：</w:t>
      </w:r>
    </w:p>
    <w:p w:rsidR="00A227A8" w:rsidRPr="00263345" w:rsidRDefault="00A227A8" w:rsidP="00263345">
      <w:pPr>
        <w:spacing w:afterLines="50"/>
        <w:jc w:val="right"/>
        <w:rPr>
          <w:rFonts w:ascii="宋体" w:hAnsi="宋体"/>
          <w:color w:val="000000" w:themeColor="text1"/>
          <w:sz w:val="24"/>
          <w:szCs w:val="24"/>
        </w:rPr>
      </w:pPr>
    </w:p>
    <w:p w:rsidR="00A227A8" w:rsidRPr="00263345" w:rsidRDefault="00EF4BD1" w:rsidP="00263345">
      <w:pPr>
        <w:spacing w:afterLines="50"/>
        <w:ind w:right="480" w:firstLineChars="100" w:firstLine="24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异议请求和事实依据：</w:t>
      </w:r>
    </w:p>
    <w:p w:rsidR="00EF4BD1" w:rsidRPr="00263345" w:rsidRDefault="00EF4BD1" w:rsidP="00EF4BD1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</w:p>
    <w:p w:rsidR="00EF4BD1" w:rsidRPr="00263345" w:rsidRDefault="00EF4BD1" w:rsidP="00EF4BD1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</w:p>
    <w:p w:rsidR="00CB0A88" w:rsidRPr="00263345" w:rsidRDefault="00EF4BD1" w:rsidP="00EF4BD1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   </w:t>
      </w:r>
      <w:r w:rsidR="00CB0A88"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          </w:t>
      </w:r>
    </w:p>
    <w:p w:rsidR="00EF4BD1" w:rsidRPr="00263345" w:rsidRDefault="00CB0A88" w:rsidP="00D127CC">
      <w:pPr>
        <w:spacing w:line="420" w:lineRule="exact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 w:rsidR="00D127CC"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  </w:t>
      </w:r>
      <w:r w:rsidR="00EF4BD1"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异议人章戳（签字）：                  </w:t>
      </w:r>
      <w:r w:rsidR="002541D0"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     </w:t>
      </w:r>
      <w:r w:rsidR="00EF4BD1" w:rsidRPr="00263345">
        <w:rPr>
          <w:rFonts w:ascii="宋体" w:hAnsi="宋体" w:hint="eastAsia"/>
          <w:color w:val="000000" w:themeColor="text1"/>
          <w:sz w:val="24"/>
          <w:szCs w:val="24"/>
        </w:rPr>
        <w:t>代理机构章戳：</w:t>
      </w:r>
    </w:p>
    <w:p w:rsidR="00EF4BD1" w:rsidRPr="00263345" w:rsidRDefault="00EF4BD1" w:rsidP="00EF4BD1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                                         </w:t>
      </w:r>
    </w:p>
    <w:p w:rsidR="00EF4BD1" w:rsidRPr="00263345" w:rsidRDefault="00EF4BD1" w:rsidP="00EF4BD1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</w:p>
    <w:p w:rsidR="00EF4BD1" w:rsidRPr="00263345" w:rsidRDefault="00EF4BD1" w:rsidP="00EF4BD1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</w:p>
    <w:p w:rsidR="00EF4BD1" w:rsidRPr="00263345" w:rsidRDefault="00EF4BD1" w:rsidP="00856E9F">
      <w:pPr>
        <w:spacing w:line="420" w:lineRule="exact"/>
        <w:ind w:rightChars="-473" w:right="-993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                                         </w:t>
      </w:r>
      <w:r w:rsidR="00CB0A88"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      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代理人签字：</w:t>
      </w:r>
    </w:p>
    <w:p w:rsidR="00EF4BD1" w:rsidRPr="00263345" w:rsidRDefault="00EF4BD1" w:rsidP="00EF4BD1">
      <w:pPr>
        <w:rPr>
          <w:color w:val="000000" w:themeColor="text1"/>
          <w:sz w:val="18"/>
        </w:rPr>
      </w:pPr>
    </w:p>
    <w:p w:rsidR="00CB0A88" w:rsidRPr="00263345" w:rsidRDefault="00CB0A88" w:rsidP="00EF4BD1">
      <w:pPr>
        <w:jc w:val="left"/>
        <w:rPr>
          <w:rFonts w:ascii="宋体" w:hAnsi="宋体"/>
          <w:b/>
          <w:color w:val="000000" w:themeColor="text1"/>
          <w:sz w:val="24"/>
          <w:szCs w:val="24"/>
        </w:rPr>
      </w:pPr>
    </w:p>
    <w:p w:rsidR="00EF4BD1" w:rsidRPr="00263345" w:rsidRDefault="00EF4BD1" w:rsidP="00EF4BD1">
      <w:pPr>
        <w:jc w:val="left"/>
        <w:rPr>
          <w:rFonts w:ascii="宋体" w:hAnsi="宋体"/>
          <w:b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b/>
          <w:color w:val="000000" w:themeColor="text1"/>
          <w:sz w:val="24"/>
          <w:szCs w:val="24"/>
        </w:rPr>
        <w:t>注：请 按 说 明 填 写</w:t>
      </w:r>
    </w:p>
    <w:p w:rsidR="00EF4BD1" w:rsidRPr="00263345" w:rsidRDefault="00EF4BD1" w:rsidP="003B6FF1">
      <w:pPr>
        <w:ind w:rightChars="-473" w:right="-993" w:firstLineChars="1666" w:firstLine="4014"/>
        <w:rPr>
          <w:rFonts w:ascii="宋体" w:hAnsi="宋体"/>
          <w:b/>
          <w:color w:val="000000" w:themeColor="text1"/>
          <w:sz w:val="32"/>
          <w:szCs w:val="32"/>
        </w:rPr>
      </w:pPr>
      <w:r w:rsidRPr="00263345">
        <w:rPr>
          <w:rFonts w:ascii="楷体_GB2312" w:eastAsia="楷体_GB2312"/>
          <w:b/>
          <w:color w:val="000000" w:themeColor="text1"/>
          <w:sz w:val="24"/>
        </w:rPr>
        <w:br w:type="page"/>
      </w:r>
      <w:r w:rsidRPr="00263345">
        <w:rPr>
          <w:rFonts w:ascii="宋体" w:hAnsi="宋体" w:hint="eastAsia"/>
          <w:b/>
          <w:color w:val="000000" w:themeColor="text1"/>
          <w:spacing w:val="20"/>
          <w:sz w:val="32"/>
          <w:szCs w:val="32"/>
        </w:rPr>
        <w:lastRenderedPageBreak/>
        <w:t>填写说明</w:t>
      </w:r>
    </w:p>
    <w:p w:rsidR="00EF4BD1" w:rsidRPr="00263345" w:rsidRDefault="00EF4BD1" w:rsidP="00455B2A">
      <w:pPr>
        <w:spacing w:line="252" w:lineRule="auto"/>
        <w:ind w:rightChars="-67" w:right="-141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1.办理异议申请</w:t>
      </w:r>
      <w:r w:rsidR="00D103D3" w:rsidRPr="00263345">
        <w:rPr>
          <w:rFonts w:ascii="宋体" w:hAnsi="宋体" w:hint="eastAsia"/>
          <w:color w:val="000000" w:themeColor="text1"/>
          <w:sz w:val="24"/>
          <w:szCs w:val="24"/>
        </w:rPr>
        <w:t>，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适用本书式。</w:t>
      </w:r>
      <w:r w:rsidR="00D103D3" w:rsidRPr="00263345">
        <w:rPr>
          <w:rFonts w:ascii="宋体" w:hAnsi="宋体" w:hint="eastAsia"/>
          <w:color w:val="000000" w:themeColor="text1"/>
          <w:sz w:val="24"/>
          <w:szCs w:val="24"/>
        </w:rPr>
        <w:t>申请书应当打字或者印刷。</w:t>
      </w:r>
      <w:r w:rsidR="00856E9F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="00D103D3" w:rsidRPr="00263345">
        <w:rPr>
          <w:rFonts w:ascii="宋体" w:hAnsi="宋体" w:hint="eastAsia"/>
          <w:color w:val="000000" w:themeColor="text1"/>
          <w:sz w:val="24"/>
          <w:szCs w:val="24"/>
        </w:rPr>
        <w:t>人应当按照规定并使用国家公布的中文简化汉字填写，不得修改格式。</w:t>
      </w:r>
    </w:p>
    <w:p w:rsidR="001020D4" w:rsidRPr="00263345" w:rsidRDefault="00EF4BD1" w:rsidP="00455B2A">
      <w:pPr>
        <w:pStyle w:val="a5"/>
        <w:ind w:rightChars="-67" w:right="-141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2.</w:t>
      </w:r>
      <w:r w:rsidR="001020D4" w:rsidRPr="00263345">
        <w:rPr>
          <w:rFonts w:ascii="宋体" w:hAnsi="宋体" w:hint="eastAsia"/>
          <w:color w:val="000000" w:themeColor="text1"/>
          <w:sz w:val="24"/>
          <w:szCs w:val="24"/>
        </w:rPr>
        <w:t>“被异议类别”栏</w:t>
      </w:r>
      <w:r w:rsidR="00336A02" w:rsidRPr="00263345">
        <w:rPr>
          <w:rFonts w:ascii="宋体" w:hAnsi="宋体" w:hint="eastAsia"/>
          <w:color w:val="000000" w:themeColor="text1"/>
          <w:sz w:val="24"/>
          <w:szCs w:val="24"/>
        </w:rPr>
        <w:t>：</w:t>
      </w:r>
      <w:r w:rsidR="001332B6" w:rsidRPr="00263345">
        <w:rPr>
          <w:rFonts w:ascii="宋体" w:hAnsi="宋体" w:hint="eastAsia"/>
          <w:color w:val="000000" w:themeColor="text1"/>
          <w:sz w:val="24"/>
          <w:szCs w:val="24"/>
        </w:rPr>
        <w:t>异议人在此栏</w:t>
      </w:r>
      <w:r w:rsidR="001020D4" w:rsidRPr="00263345">
        <w:rPr>
          <w:rFonts w:ascii="宋体" w:hAnsi="宋体" w:hint="eastAsia"/>
          <w:color w:val="000000" w:themeColor="text1"/>
          <w:sz w:val="24"/>
          <w:szCs w:val="24"/>
        </w:rPr>
        <w:t>填写</w:t>
      </w:r>
      <w:r w:rsidR="00492872" w:rsidRPr="00263345">
        <w:rPr>
          <w:rFonts w:ascii="宋体" w:hAnsi="宋体" w:hint="eastAsia"/>
          <w:color w:val="000000" w:themeColor="text1"/>
          <w:sz w:val="24"/>
          <w:szCs w:val="24"/>
        </w:rPr>
        <w:t>被异议商标</w:t>
      </w:r>
      <w:r w:rsidR="001020D4" w:rsidRPr="00263345">
        <w:rPr>
          <w:rFonts w:ascii="宋体" w:hAnsi="宋体" w:hint="eastAsia"/>
          <w:color w:val="000000" w:themeColor="text1"/>
          <w:sz w:val="24"/>
          <w:szCs w:val="24"/>
        </w:rPr>
        <w:t>的一个或多个类别。</w:t>
      </w:r>
    </w:p>
    <w:p w:rsidR="007C4E77" w:rsidRPr="00263345" w:rsidRDefault="007C4E77" w:rsidP="00455B2A">
      <w:pPr>
        <w:pStyle w:val="a5"/>
        <w:ind w:rightChars="-67" w:right="-141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3. </w:t>
      </w:r>
      <w:r w:rsidR="00AF0053" w:rsidRPr="00263345">
        <w:rPr>
          <w:rFonts w:ascii="宋体" w:hAnsi="宋体" w:hint="eastAsia"/>
          <w:color w:val="000000" w:themeColor="text1"/>
          <w:sz w:val="24"/>
          <w:szCs w:val="24"/>
        </w:rPr>
        <w:t>“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被异议人名称</w:t>
      </w:r>
      <w:r w:rsidR="00AF0053" w:rsidRPr="00263345">
        <w:rPr>
          <w:rFonts w:ascii="宋体" w:hAnsi="宋体" w:hint="eastAsia"/>
          <w:color w:val="000000" w:themeColor="text1"/>
          <w:sz w:val="24"/>
          <w:szCs w:val="24"/>
        </w:rPr>
        <w:t>”“被异议人地址”</w:t>
      </w:r>
      <w:r w:rsidR="005F68ED" w:rsidRPr="00263345">
        <w:rPr>
          <w:rFonts w:ascii="宋体" w:hAnsi="宋体" w:hint="eastAsia"/>
          <w:color w:val="000000" w:themeColor="text1"/>
          <w:sz w:val="24"/>
          <w:szCs w:val="24"/>
        </w:rPr>
        <w:t>“被异议人代理机构名称”</w:t>
      </w:r>
      <w:r w:rsidR="00AF0053" w:rsidRPr="00263345">
        <w:rPr>
          <w:rFonts w:ascii="宋体" w:hAnsi="宋体" w:hint="eastAsia"/>
          <w:color w:val="000000" w:themeColor="text1"/>
          <w:sz w:val="24"/>
          <w:szCs w:val="24"/>
        </w:rPr>
        <w:t>栏：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应与</w:t>
      </w:r>
      <w:r w:rsidR="00E40FA4" w:rsidRPr="00263345">
        <w:rPr>
          <w:rFonts w:ascii="宋体" w:hAnsi="宋体" w:hint="eastAsia"/>
          <w:color w:val="000000" w:themeColor="text1"/>
          <w:sz w:val="24"/>
          <w:szCs w:val="24"/>
        </w:rPr>
        <w:t>被异议商标的初步审定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公告</w:t>
      </w:r>
      <w:r w:rsidR="00E40FA4" w:rsidRPr="00263345">
        <w:rPr>
          <w:rFonts w:ascii="宋体" w:hAnsi="宋体" w:hint="eastAsia"/>
          <w:color w:val="000000" w:themeColor="text1"/>
          <w:sz w:val="24"/>
          <w:szCs w:val="24"/>
        </w:rPr>
        <w:t>中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的</w:t>
      </w:r>
      <w:r w:rsidR="00052312" w:rsidRPr="00263345">
        <w:rPr>
          <w:rFonts w:ascii="宋体" w:hAnsi="宋体" w:hint="eastAsia"/>
          <w:color w:val="000000" w:themeColor="text1"/>
          <w:sz w:val="24"/>
          <w:szCs w:val="24"/>
        </w:rPr>
        <w:t>内容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一致。</w:t>
      </w:r>
    </w:p>
    <w:p w:rsidR="001377B0" w:rsidRPr="00263345" w:rsidRDefault="001377B0" w:rsidP="00455B2A">
      <w:pPr>
        <w:pStyle w:val="a5"/>
        <w:ind w:rightChars="-67" w:right="-141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4.</w:t>
      </w:r>
      <w:r w:rsidRPr="00263345">
        <w:rPr>
          <w:rFonts w:hint="eastAsia"/>
          <w:color w:val="000000" w:themeColor="text1"/>
          <w:sz w:val="24"/>
          <w:szCs w:val="24"/>
        </w:rPr>
        <w:t>“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Pr="00263345">
        <w:rPr>
          <w:rFonts w:hint="eastAsia"/>
          <w:color w:val="000000" w:themeColor="text1"/>
          <w:sz w:val="24"/>
          <w:szCs w:val="24"/>
        </w:rPr>
        <w:t>人名称”栏：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Pr="00263345">
        <w:rPr>
          <w:rFonts w:hint="eastAsia"/>
          <w:color w:val="000000" w:themeColor="text1"/>
          <w:sz w:val="24"/>
          <w:szCs w:val="24"/>
        </w:rPr>
        <w:t>人应当填写身份证明文件上的名称。</w:t>
      </w:r>
      <w:r w:rsidR="00E64184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Pr="00263345">
        <w:rPr>
          <w:rFonts w:hint="eastAsia"/>
          <w:color w:val="000000" w:themeColor="text1"/>
          <w:sz w:val="24"/>
          <w:szCs w:val="24"/>
        </w:rPr>
        <w:t>人是自然人的，应当在姓名后注明证明文件号码。</w:t>
      </w:r>
    </w:p>
    <w:p w:rsidR="00800975" w:rsidRPr="00263345" w:rsidRDefault="001377B0" w:rsidP="00455B2A">
      <w:pPr>
        <w:pStyle w:val="a5"/>
        <w:ind w:rightChars="-67" w:right="-141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5</w:t>
      </w:r>
      <w:r w:rsidR="001020D4" w:rsidRPr="00263345">
        <w:rPr>
          <w:rFonts w:ascii="宋体" w:hAnsi="宋体" w:hint="eastAsia"/>
          <w:color w:val="000000" w:themeColor="text1"/>
          <w:sz w:val="24"/>
          <w:szCs w:val="24"/>
        </w:rPr>
        <w:t>.</w:t>
      </w:r>
      <w:r w:rsidR="00800975" w:rsidRPr="00263345">
        <w:rPr>
          <w:rFonts w:ascii="宋体" w:hAnsi="宋体" w:hint="eastAsia"/>
          <w:color w:val="000000" w:themeColor="text1"/>
          <w:sz w:val="24"/>
          <w:szCs w:val="24"/>
        </w:rPr>
        <w:t>“统一社会信用代码”栏：此栏供国内</w:t>
      </w:r>
      <w:r w:rsidR="00856E9F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="00800975" w:rsidRPr="00263345">
        <w:rPr>
          <w:rFonts w:ascii="宋体" w:hAnsi="宋体" w:hint="eastAsia"/>
          <w:color w:val="000000" w:themeColor="text1"/>
          <w:sz w:val="24"/>
          <w:szCs w:val="24"/>
        </w:rPr>
        <w:t>人填写其证明文件上标注的统一社会信用代码。</w:t>
      </w:r>
    </w:p>
    <w:p w:rsidR="00774E15" w:rsidRPr="00263345" w:rsidRDefault="001377B0" w:rsidP="00455B2A">
      <w:pPr>
        <w:spacing w:line="252" w:lineRule="auto"/>
        <w:ind w:rightChars="-67" w:right="-141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6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.“异议人地址”</w:t>
      </w:r>
      <w:r w:rsidR="00C37E11" w:rsidRPr="00263345">
        <w:rPr>
          <w:rFonts w:ascii="宋体" w:hAnsi="宋体" w:hint="eastAsia"/>
          <w:color w:val="000000" w:themeColor="text1"/>
          <w:sz w:val="24"/>
          <w:szCs w:val="24"/>
        </w:rPr>
        <w:t>“邮政编码”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栏：</w:t>
      </w:r>
      <w:r w:rsidR="00856E9F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人应当按照身份证明文件中的地址填写</w:t>
      </w:r>
      <w:r w:rsidR="00C37E11" w:rsidRPr="00263345">
        <w:rPr>
          <w:rFonts w:ascii="宋体" w:hAnsi="宋体" w:hint="eastAsia"/>
          <w:color w:val="000000" w:themeColor="text1"/>
          <w:sz w:val="24"/>
          <w:szCs w:val="24"/>
        </w:rPr>
        <w:t>；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身份证明文件中的地址未冠有省、市、县等行政区划的，</w:t>
      </w:r>
      <w:r w:rsidR="00856E9F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人应当增加相应行政区划名称。符合自行办理商标申请事宜条件的外国</w:t>
      </w:r>
      <w:r w:rsidR="003F3669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人详细填写</w:t>
      </w:r>
      <w:r w:rsidR="00C37E11" w:rsidRPr="00263345">
        <w:rPr>
          <w:rFonts w:ascii="宋体" w:hAnsi="宋体" w:hint="eastAsia"/>
          <w:color w:val="000000" w:themeColor="text1"/>
          <w:sz w:val="24"/>
          <w:szCs w:val="24"/>
        </w:rPr>
        <w:t>其在中国的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地址。</w:t>
      </w:r>
    </w:p>
    <w:p w:rsidR="00774E15" w:rsidRPr="00263345" w:rsidRDefault="001377B0" w:rsidP="00455B2A">
      <w:pPr>
        <w:spacing w:line="252" w:lineRule="auto"/>
        <w:ind w:rightChars="-67" w:right="-141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7</w:t>
      </w:r>
      <w:r w:rsidR="00430AD1" w:rsidRPr="00263345">
        <w:rPr>
          <w:rFonts w:ascii="宋体" w:hAnsi="宋体" w:hint="eastAsia"/>
          <w:color w:val="000000" w:themeColor="text1"/>
          <w:sz w:val="24"/>
          <w:szCs w:val="24"/>
        </w:rPr>
        <w:t>.</w:t>
      </w:r>
      <w:r w:rsidR="00712AAF"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 w:rsidR="00DF41A3" w:rsidRPr="00263345">
        <w:rPr>
          <w:rFonts w:ascii="宋体" w:hAnsi="宋体" w:hint="eastAsia"/>
          <w:color w:val="000000" w:themeColor="text1"/>
          <w:sz w:val="24"/>
          <w:szCs w:val="24"/>
        </w:rPr>
        <w:t>“国内异议人联系地址”“邮政编码”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栏：自行办理的国内</w:t>
      </w:r>
      <w:r w:rsidR="00856E9F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人在此栏填写联系地址，</w:t>
      </w:r>
      <w:r w:rsidR="008414BD" w:rsidRPr="00263345">
        <w:rPr>
          <w:rFonts w:ascii="宋体" w:hAnsi="宋体" w:hint="eastAsia"/>
          <w:color w:val="000000" w:themeColor="text1"/>
          <w:sz w:val="24"/>
          <w:szCs w:val="24"/>
        </w:rPr>
        <w:t>国家知识产权局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关于</w:t>
      </w:r>
      <w:r w:rsidR="007A419B" w:rsidRPr="00263345">
        <w:rPr>
          <w:rFonts w:ascii="宋体" w:hAnsi="宋体" w:hint="eastAsia"/>
          <w:color w:val="000000" w:themeColor="text1"/>
          <w:sz w:val="24"/>
          <w:szCs w:val="24"/>
        </w:rPr>
        <w:t>本申请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的各种文件将送达至该地址。</w:t>
      </w:r>
      <w:r w:rsidR="00856E9F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人未填写联系地址的，文件送达至</w:t>
      </w:r>
      <w:r w:rsidR="001020D4" w:rsidRPr="00263345">
        <w:rPr>
          <w:rFonts w:ascii="宋体" w:hAnsi="宋体" w:hint="eastAsia"/>
          <w:color w:val="000000" w:themeColor="text1"/>
          <w:sz w:val="24"/>
          <w:szCs w:val="24"/>
        </w:rPr>
        <w:t>异议人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地址栏填写的地址。</w:t>
      </w:r>
      <w:r w:rsidR="008414BD" w:rsidRPr="00263345">
        <w:rPr>
          <w:rFonts w:ascii="宋体" w:hAnsi="宋体" w:hint="eastAsia"/>
          <w:color w:val="000000" w:themeColor="text1"/>
          <w:sz w:val="24"/>
          <w:szCs w:val="24"/>
        </w:rPr>
        <w:t>国家知识产权局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文件无法送达的，通过公告方式送达。</w:t>
      </w:r>
    </w:p>
    <w:p w:rsidR="00FA3F20" w:rsidRPr="00263345" w:rsidRDefault="001377B0" w:rsidP="00455B2A">
      <w:pPr>
        <w:spacing w:line="252" w:lineRule="auto"/>
        <w:ind w:rightChars="-67" w:right="-141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8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.“国内</w:t>
      </w:r>
      <w:r w:rsidR="001020D4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人电子邮箱”“联系人”“电话”栏：国内</w:t>
      </w:r>
      <w:r w:rsidR="00856E9F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人填写此栏</w:t>
      </w:r>
      <w:r w:rsidR="007624A8" w:rsidRPr="00263345">
        <w:rPr>
          <w:rFonts w:ascii="宋体" w:hAnsi="宋体" w:hint="eastAsia"/>
          <w:color w:val="000000" w:themeColor="text1"/>
          <w:sz w:val="24"/>
          <w:szCs w:val="24"/>
        </w:rPr>
        <w:t>。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符合自行办理商标申请事宜条件的外国</w:t>
      </w:r>
      <w:r w:rsidR="00856E9F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="00774E15" w:rsidRPr="00263345">
        <w:rPr>
          <w:rFonts w:ascii="宋体" w:hAnsi="宋体" w:hint="eastAsia"/>
          <w:color w:val="000000" w:themeColor="text1"/>
          <w:sz w:val="24"/>
          <w:szCs w:val="24"/>
        </w:rPr>
        <w:t>人填写其在中国的联系方式。</w:t>
      </w:r>
    </w:p>
    <w:p w:rsidR="001377B0" w:rsidRPr="00263345" w:rsidRDefault="001377B0" w:rsidP="00455B2A">
      <w:pPr>
        <w:spacing w:line="252" w:lineRule="auto"/>
        <w:ind w:rightChars="-67" w:right="-141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9.“是否提交补充材料”：异议人需要补充证据材料的，应当在异议申请书中勾选，并应自提交异议申请之日起</w:t>
      </w:r>
      <w:r w:rsidRPr="00263345">
        <w:rPr>
          <w:rFonts w:ascii="宋体" w:hAnsi="宋体"/>
          <w:color w:val="000000" w:themeColor="text1"/>
          <w:sz w:val="24"/>
          <w:szCs w:val="24"/>
        </w:rPr>
        <w:t>3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个月内提交。</w:t>
      </w:r>
    </w:p>
    <w:p w:rsidR="001377B0" w:rsidRPr="00263345" w:rsidRDefault="001377B0" w:rsidP="00455B2A">
      <w:pPr>
        <w:spacing w:line="252" w:lineRule="auto"/>
        <w:ind w:rightChars="-67" w:right="-141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10.</w:t>
      </w:r>
      <w:r w:rsidRPr="00263345">
        <w:rPr>
          <w:rFonts w:hint="eastAsia"/>
          <w:color w:val="000000" w:themeColor="text1"/>
          <w:sz w:val="24"/>
          <w:szCs w:val="24"/>
        </w:rPr>
        <w:t>“异议人代理机构名称”栏：异议人委托已备案的商标代理机构代为办理异议申请事宜的，此栏填写商标代理机构名称。异议人自行办理的，不填写此栏。</w:t>
      </w:r>
    </w:p>
    <w:p w:rsidR="00EF4BD1" w:rsidRPr="00263345" w:rsidRDefault="001377B0" w:rsidP="00455B2A">
      <w:pPr>
        <w:pStyle w:val="a5"/>
        <w:ind w:rightChars="-67" w:right="-141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11</w:t>
      </w:r>
      <w:r w:rsidR="00D43E66" w:rsidRPr="00263345">
        <w:rPr>
          <w:rFonts w:ascii="宋体" w:hAnsi="宋体" w:hint="eastAsia"/>
          <w:color w:val="000000" w:themeColor="text1"/>
          <w:sz w:val="24"/>
          <w:szCs w:val="24"/>
        </w:rPr>
        <w:t>.</w:t>
      </w:r>
      <w:r w:rsidR="00D35573" w:rsidRPr="00263345">
        <w:rPr>
          <w:rFonts w:ascii="宋体" w:hAnsi="宋体" w:hint="eastAsia"/>
          <w:color w:val="000000" w:themeColor="text1"/>
          <w:sz w:val="24"/>
          <w:szCs w:val="24"/>
        </w:rPr>
        <w:t xml:space="preserve"> “</w:t>
      </w:r>
      <w:r w:rsidR="00412C6C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="00D35573" w:rsidRPr="00263345">
        <w:rPr>
          <w:rFonts w:ascii="宋体" w:hAnsi="宋体" w:hint="eastAsia"/>
          <w:color w:val="000000" w:themeColor="text1"/>
          <w:sz w:val="24"/>
          <w:szCs w:val="24"/>
        </w:rPr>
        <w:t>请求和事实依据” 栏：</w:t>
      </w:r>
      <w:r w:rsidR="003F3669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="00BB34E6" w:rsidRPr="00263345">
        <w:rPr>
          <w:rFonts w:ascii="宋体" w:hAnsi="宋体" w:hint="eastAsia"/>
          <w:color w:val="000000" w:themeColor="text1"/>
          <w:sz w:val="24"/>
          <w:szCs w:val="24"/>
        </w:rPr>
        <w:t>人</w:t>
      </w:r>
      <w:r w:rsidR="00EF4BD1" w:rsidRPr="00263345">
        <w:rPr>
          <w:rFonts w:ascii="宋体" w:hAnsi="宋体" w:hint="eastAsia"/>
          <w:color w:val="000000" w:themeColor="text1"/>
          <w:sz w:val="24"/>
          <w:szCs w:val="24"/>
        </w:rPr>
        <w:t>应符合商标法规定的主体资格，提出异议申请时应有明确</w:t>
      </w:r>
      <w:r w:rsidR="00C65348" w:rsidRPr="00263345">
        <w:rPr>
          <w:rFonts w:ascii="宋体" w:hAnsi="宋体" w:hint="eastAsia"/>
          <w:color w:val="000000" w:themeColor="text1"/>
          <w:sz w:val="24"/>
          <w:szCs w:val="24"/>
        </w:rPr>
        <w:t>的异议理由、事实和法律依据</w:t>
      </w:r>
      <w:r w:rsidR="00EF4BD1" w:rsidRPr="00263345">
        <w:rPr>
          <w:rFonts w:ascii="宋体" w:hAnsi="宋体" w:hint="eastAsia"/>
          <w:color w:val="000000" w:themeColor="text1"/>
          <w:sz w:val="24"/>
          <w:szCs w:val="24"/>
        </w:rPr>
        <w:t>。</w:t>
      </w:r>
      <w:r w:rsidR="00D35573" w:rsidRPr="00263345">
        <w:rPr>
          <w:rFonts w:ascii="宋体" w:hAnsi="宋体" w:hint="eastAsia"/>
          <w:color w:val="000000" w:themeColor="text1"/>
          <w:sz w:val="24"/>
          <w:szCs w:val="24"/>
        </w:rPr>
        <w:t>此</w:t>
      </w:r>
      <w:r w:rsidR="00CF3DEE" w:rsidRPr="00263345">
        <w:rPr>
          <w:rFonts w:ascii="宋体" w:hAnsi="宋体" w:hint="eastAsia"/>
          <w:color w:val="000000" w:themeColor="text1"/>
          <w:sz w:val="24"/>
          <w:szCs w:val="24"/>
        </w:rPr>
        <w:t>栏</w:t>
      </w:r>
      <w:r w:rsidR="004418DC" w:rsidRPr="00263345">
        <w:rPr>
          <w:rFonts w:ascii="宋体" w:hAnsi="宋体" w:hint="eastAsia"/>
          <w:color w:val="000000" w:themeColor="text1"/>
          <w:sz w:val="24"/>
          <w:szCs w:val="24"/>
        </w:rPr>
        <w:t>内容较多的，可以另附“异议理由书”。</w:t>
      </w:r>
    </w:p>
    <w:p w:rsidR="007C4E77" w:rsidRPr="00263345" w:rsidRDefault="007C4E77" w:rsidP="00455B2A">
      <w:pPr>
        <w:spacing w:line="252" w:lineRule="auto"/>
        <w:ind w:rightChars="-67" w:right="-141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1</w:t>
      </w:r>
      <w:r w:rsidR="001377B0" w:rsidRPr="00263345">
        <w:rPr>
          <w:rFonts w:ascii="宋体" w:hAnsi="宋体" w:hint="eastAsia"/>
          <w:color w:val="000000" w:themeColor="text1"/>
          <w:sz w:val="24"/>
          <w:szCs w:val="24"/>
        </w:rPr>
        <w:t>2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.“</w:t>
      </w:r>
      <w:r w:rsidR="003F3669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人章戳”栏：</w:t>
      </w:r>
      <w:r w:rsidR="003F3669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人为法人或其他组织的，应加盖公章。</w:t>
      </w:r>
      <w:r w:rsidR="003F3669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人为自然人的，应当由本人签字。所盖章戳或者签字应当完整、清晰。</w:t>
      </w:r>
    </w:p>
    <w:p w:rsidR="007C4E77" w:rsidRPr="00263345" w:rsidRDefault="007C4E77" w:rsidP="00455B2A">
      <w:pPr>
        <w:spacing w:line="252" w:lineRule="auto"/>
        <w:ind w:rightChars="-67" w:right="-141"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1</w:t>
      </w:r>
      <w:r w:rsidR="001377B0" w:rsidRPr="00263345">
        <w:rPr>
          <w:rFonts w:ascii="宋体" w:hAnsi="宋体" w:hint="eastAsia"/>
          <w:color w:val="000000" w:themeColor="text1"/>
          <w:sz w:val="24"/>
          <w:szCs w:val="24"/>
        </w:rPr>
        <w:t>3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.“代理机构章戳”</w:t>
      </w:r>
      <w:r w:rsidR="00B4263E" w:rsidRPr="00263345">
        <w:rPr>
          <w:rFonts w:ascii="宋体" w:hAnsi="宋体" w:hint="eastAsia"/>
          <w:color w:val="000000" w:themeColor="text1"/>
          <w:sz w:val="24"/>
          <w:szCs w:val="24"/>
        </w:rPr>
        <w:t>“代理人签字”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栏：代为办理</w:t>
      </w:r>
      <w:r w:rsidR="00116CC0" w:rsidRPr="00263345">
        <w:rPr>
          <w:rFonts w:ascii="宋体" w:hAnsi="宋体" w:hint="eastAsia"/>
          <w:color w:val="000000" w:themeColor="text1"/>
          <w:sz w:val="24"/>
          <w:szCs w:val="24"/>
        </w:rPr>
        <w:t>异议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申请事宜的商标代理机构应在此栏加盖公章，并由代理人签字。</w:t>
      </w:r>
    </w:p>
    <w:p w:rsidR="00EF4BD1" w:rsidRPr="00263345" w:rsidRDefault="00EF4BD1" w:rsidP="007872A3">
      <w:pPr>
        <w:pStyle w:val="a5"/>
        <w:ind w:rightChars="-67" w:right="-141"/>
        <w:rPr>
          <w:rFonts w:ascii="宋体" w:hAnsi="宋体"/>
          <w:b/>
          <w:color w:val="000000" w:themeColor="text1"/>
          <w:szCs w:val="21"/>
        </w:rPr>
      </w:pPr>
    </w:p>
    <w:p w:rsidR="00EF4BD1" w:rsidRPr="00263345" w:rsidRDefault="00FE65B8" w:rsidP="007872A3">
      <w:pPr>
        <w:pStyle w:val="a5"/>
        <w:ind w:rightChars="-67" w:right="-141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263345">
        <w:rPr>
          <w:rFonts w:ascii="宋体" w:hAnsi="宋体" w:hint="eastAsia"/>
          <w:b/>
          <w:color w:val="000000" w:themeColor="text1"/>
          <w:sz w:val="32"/>
          <w:szCs w:val="32"/>
        </w:rPr>
        <w:t>办理</w:t>
      </w:r>
      <w:r w:rsidR="00EF4BD1" w:rsidRPr="00263345">
        <w:rPr>
          <w:rFonts w:ascii="宋体" w:hAnsi="宋体" w:hint="eastAsia"/>
          <w:b/>
          <w:color w:val="000000" w:themeColor="text1"/>
          <w:sz w:val="32"/>
          <w:szCs w:val="32"/>
        </w:rPr>
        <w:t>须知</w:t>
      </w:r>
    </w:p>
    <w:p w:rsidR="00455B2A" w:rsidRPr="00263345" w:rsidRDefault="00455B2A" w:rsidP="00455B2A">
      <w:pPr>
        <w:pStyle w:val="a5"/>
        <w:ind w:rightChars="-67" w:right="-141" w:firstLineChars="177" w:firstLine="425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1.异议申请应当在商标法规定的异议期内提出，一份异议申请只能对一个初步审定的商标提出异议。</w:t>
      </w:r>
    </w:p>
    <w:p w:rsidR="00455B2A" w:rsidRPr="00263345" w:rsidRDefault="00455B2A" w:rsidP="00455B2A">
      <w:pPr>
        <w:pStyle w:val="a5"/>
        <w:ind w:rightChars="-67" w:right="-141" w:firstLineChars="177" w:firstLine="425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2.商标异议申请材料包括：</w:t>
      </w:r>
      <w:r w:rsidR="00DD63CB" w:rsidRPr="00263345">
        <w:rPr>
          <w:rFonts w:ascii="宋体" w:hAnsi="宋体"/>
          <w:color w:val="000000" w:themeColor="text1"/>
          <w:sz w:val="24"/>
          <w:szCs w:val="24"/>
        </w:rPr>
        <w:fldChar w:fldCharType="begin"/>
      </w:r>
      <w:r w:rsidRPr="00263345">
        <w:rPr>
          <w:rFonts w:ascii="宋体" w:hAnsi="宋体"/>
          <w:color w:val="000000" w:themeColor="text1"/>
          <w:sz w:val="24"/>
          <w:szCs w:val="24"/>
        </w:rPr>
        <w:instrText xml:space="preserve"> </w:instrTex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instrText>= 1 \* GB3</w:instrText>
      </w:r>
      <w:r w:rsidRPr="00263345">
        <w:rPr>
          <w:rFonts w:ascii="宋体" w:hAnsi="宋体"/>
          <w:color w:val="000000" w:themeColor="text1"/>
          <w:sz w:val="24"/>
          <w:szCs w:val="24"/>
        </w:rPr>
        <w:instrText xml:space="preserve"> </w:instrText>
      </w:r>
      <w:r w:rsidR="00DD63CB" w:rsidRPr="00263345">
        <w:rPr>
          <w:rFonts w:ascii="宋体" w:hAnsi="宋体"/>
          <w:color w:val="000000" w:themeColor="text1"/>
          <w:sz w:val="24"/>
          <w:szCs w:val="24"/>
        </w:rPr>
        <w:fldChar w:fldCharType="separate"/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①</w:t>
      </w:r>
      <w:r w:rsidR="00DD63CB" w:rsidRPr="00263345">
        <w:rPr>
          <w:rFonts w:ascii="宋体" w:hAnsi="宋体"/>
          <w:color w:val="000000" w:themeColor="text1"/>
          <w:sz w:val="24"/>
          <w:szCs w:val="24"/>
        </w:rPr>
        <w:fldChar w:fldCharType="end"/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商标异议申请书；</w:t>
      </w:r>
      <w:r w:rsidR="00DD63CB" w:rsidRPr="00263345">
        <w:rPr>
          <w:rFonts w:ascii="宋体" w:hAnsi="宋体"/>
          <w:color w:val="000000" w:themeColor="text1"/>
          <w:sz w:val="24"/>
          <w:szCs w:val="24"/>
        </w:rPr>
        <w:fldChar w:fldCharType="begin"/>
      </w:r>
      <w:r w:rsidRPr="00263345">
        <w:rPr>
          <w:rFonts w:ascii="宋体" w:hAnsi="宋体"/>
          <w:color w:val="000000" w:themeColor="text1"/>
          <w:sz w:val="24"/>
          <w:szCs w:val="24"/>
        </w:rPr>
        <w:instrText xml:space="preserve"> </w:instrTex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instrText>= 2 \* GB3</w:instrText>
      </w:r>
      <w:r w:rsidRPr="00263345">
        <w:rPr>
          <w:rFonts w:ascii="宋体" w:hAnsi="宋体"/>
          <w:color w:val="000000" w:themeColor="text1"/>
          <w:sz w:val="24"/>
          <w:szCs w:val="24"/>
        </w:rPr>
        <w:instrText xml:space="preserve"> </w:instrText>
      </w:r>
      <w:r w:rsidR="00DD63CB" w:rsidRPr="00263345">
        <w:rPr>
          <w:rFonts w:ascii="宋体" w:hAnsi="宋体"/>
          <w:color w:val="000000" w:themeColor="text1"/>
          <w:sz w:val="24"/>
          <w:szCs w:val="24"/>
        </w:rPr>
        <w:fldChar w:fldCharType="separate"/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②</w:t>
      </w:r>
      <w:r w:rsidR="00DD63CB" w:rsidRPr="00263345">
        <w:rPr>
          <w:rFonts w:ascii="宋体" w:hAnsi="宋体"/>
          <w:color w:val="000000" w:themeColor="text1"/>
          <w:sz w:val="24"/>
          <w:szCs w:val="24"/>
        </w:rPr>
        <w:fldChar w:fldCharType="end"/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异议人的身份证明文件复印件；③明确的异议理由、事实和法律依据，并附相关证据材料；</w:t>
      </w:r>
      <w:r w:rsidRPr="00263345">
        <w:rPr>
          <w:rFonts w:ascii="宋体" w:hAnsi="宋体"/>
          <w:color w:val="000000" w:themeColor="text1"/>
          <w:sz w:val="24"/>
          <w:szCs w:val="24"/>
        </w:rPr>
        <w:t>④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以违反《商标法》第十三条第二款和第三款、第十五条、第十六条第一款、第三十条、第三十一条、第三十二条规定为由提出异议的，异议人应提交作为在先权利人或者利害关系人的主体资格证明文件。由商标代理机构代理提出异议申请的，还应提交异议人签字或加盖章戳的代理委托书，代理委托书应载明代理人代理权限、代理事项及授权日期，代理机构不能在同一商标异议案件中同时代理异议双方当事人。商标异议申请材料应提交一式两份并标明正、副本，编排证据目录及页码。</w:t>
      </w:r>
    </w:p>
    <w:p w:rsidR="00455B2A" w:rsidRPr="00263345" w:rsidRDefault="00455B2A" w:rsidP="00455B2A">
      <w:pPr>
        <w:pStyle w:val="a5"/>
        <w:ind w:firstLineChars="177" w:firstLine="425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3.商标异议费用按所提异议商标的类别收取，每个类别</w:t>
      </w:r>
      <w:r w:rsidRPr="00263345">
        <w:rPr>
          <w:rFonts w:ascii="宋体" w:hAnsi="宋体"/>
          <w:color w:val="000000" w:themeColor="text1"/>
          <w:sz w:val="24"/>
          <w:szCs w:val="24"/>
        </w:rPr>
        <w:t>500</w:t>
      </w:r>
      <w:r w:rsidRPr="00263345">
        <w:rPr>
          <w:rFonts w:ascii="宋体" w:hAnsi="宋体" w:hint="eastAsia"/>
          <w:color w:val="000000" w:themeColor="text1"/>
          <w:sz w:val="24"/>
          <w:szCs w:val="24"/>
        </w:rPr>
        <w:t>元人民币。</w:t>
      </w:r>
    </w:p>
    <w:p w:rsidR="00455B2A" w:rsidRPr="00263345" w:rsidRDefault="00455B2A" w:rsidP="00455B2A">
      <w:pPr>
        <w:pStyle w:val="a5"/>
        <w:ind w:firstLineChars="177" w:firstLine="425"/>
        <w:rPr>
          <w:rFonts w:ascii="宋体" w:hAnsi="宋体"/>
          <w:color w:val="000000" w:themeColor="text1"/>
          <w:sz w:val="24"/>
          <w:szCs w:val="24"/>
        </w:rPr>
      </w:pPr>
      <w:r w:rsidRPr="00263345">
        <w:rPr>
          <w:rFonts w:ascii="宋体" w:hAnsi="宋体" w:hint="eastAsia"/>
          <w:color w:val="000000" w:themeColor="text1"/>
          <w:sz w:val="24"/>
          <w:szCs w:val="24"/>
        </w:rPr>
        <w:t>4.申请及缴费事宜并请详细阅读</w:t>
      </w:r>
      <w:r w:rsidR="00417407" w:rsidRPr="00263345">
        <w:rPr>
          <w:rFonts w:hint="eastAsia"/>
          <w:color w:val="000000" w:themeColor="text1"/>
          <w:sz w:val="24"/>
          <w:szCs w:val="24"/>
        </w:rPr>
        <w:t>中国商标网（</w:t>
      </w:r>
      <w:r w:rsidR="00417407" w:rsidRPr="00263345">
        <w:rPr>
          <w:color w:val="000000" w:themeColor="text1"/>
          <w:sz w:val="24"/>
          <w:szCs w:val="24"/>
        </w:rPr>
        <w:t>http://sbj.cnipa.gov.cn/</w:t>
      </w:r>
      <w:r w:rsidR="00417407" w:rsidRPr="00263345">
        <w:rPr>
          <w:rFonts w:hint="eastAsia"/>
          <w:color w:val="000000" w:themeColor="text1"/>
          <w:sz w:val="24"/>
          <w:szCs w:val="24"/>
        </w:rPr>
        <w:t>）</w:t>
      </w:r>
      <w:bookmarkStart w:id="0" w:name="_Hlk72691259"/>
      <w:r w:rsidR="00417407" w:rsidRPr="00263345">
        <w:rPr>
          <w:rFonts w:hint="eastAsia"/>
          <w:color w:val="000000" w:themeColor="text1"/>
          <w:sz w:val="24"/>
          <w:szCs w:val="24"/>
        </w:rPr>
        <w:t>相关栏目</w:t>
      </w:r>
      <w:bookmarkEnd w:id="0"/>
      <w:r w:rsidR="00F56D7C" w:rsidRPr="00263345">
        <w:rPr>
          <w:rFonts w:hint="eastAsia"/>
          <w:color w:val="000000" w:themeColor="text1"/>
          <w:sz w:val="24"/>
          <w:szCs w:val="24"/>
        </w:rPr>
        <w:t>。</w:t>
      </w:r>
    </w:p>
    <w:p w:rsidR="00DA69F4" w:rsidRPr="00263345" w:rsidRDefault="00DA69F4" w:rsidP="00E351F9">
      <w:pPr>
        <w:pStyle w:val="a5"/>
        <w:ind w:rightChars="-67" w:right="-141" w:firstLineChars="177" w:firstLine="372"/>
        <w:rPr>
          <w:rFonts w:ascii="宋体" w:hAnsi="宋体"/>
          <w:color w:val="000000" w:themeColor="text1"/>
          <w:szCs w:val="21"/>
        </w:rPr>
      </w:pPr>
    </w:p>
    <w:sectPr w:rsidR="00DA69F4" w:rsidRPr="00263345" w:rsidSect="00856E9F">
      <w:pgSz w:w="11906" w:h="16838"/>
      <w:pgMar w:top="1134" w:right="991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0C3" w:rsidRDefault="00E700C3" w:rsidP="00EF4BD1">
      <w:r>
        <w:separator/>
      </w:r>
    </w:p>
  </w:endnote>
  <w:endnote w:type="continuationSeparator" w:id="1">
    <w:p w:rsidR="00E700C3" w:rsidRDefault="00E700C3" w:rsidP="00EF4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0C3" w:rsidRDefault="00E700C3" w:rsidP="00EF4BD1">
      <w:r>
        <w:separator/>
      </w:r>
    </w:p>
  </w:footnote>
  <w:footnote w:type="continuationSeparator" w:id="1">
    <w:p w:rsidR="00E700C3" w:rsidRDefault="00E700C3" w:rsidP="00EF4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0A8"/>
    <w:rsid w:val="00030CF7"/>
    <w:rsid w:val="00031C4E"/>
    <w:rsid w:val="000404A8"/>
    <w:rsid w:val="00052312"/>
    <w:rsid w:val="00083B8D"/>
    <w:rsid w:val="00084C62"/>
    <w:rsid w:val="000A4A9B"/>
    <w:rsid w:val="000B4401"/>
    <w:rsid w:val="000B5781"/>
    <w:rsid w:val="000C0652"/>
    <w:rsid w:val="000C63F8"/>
    <w:rsid w:val="000F3B34"/>
    <w:rsid w:val="001020D4"/>
    <w:rsid w:val="00116CC0"/>
    <w:rsid w:val="00122361"/>
    <w:rsid w:val="001332B6"/>
    <w:rsid w:val="001377B0"/>
    <w:rsid w:val="0015082E"/>
    <w:rsid w:val="0015496C"/>
    <w:rsid w:val="00174DBB"/>
    <w:rsid w:val="00175FB3"/>
    <w:rsid w:val="001A088E"/>
    <w:rsid w:val="001C7A93"/>
    <w:rsid w:val="001D2507"/>
    <w:rsid w:val="001E13A6"/>
    <w:rsid w:val="001F4C47"/>
    <w:rsid w:val="002541D0"/>
    <w:rsid w:val="00263345"/>
    <w:rsid w:val="002A159F"/>
    <w:rsid w:val="002D11D0"/>
    <w:rsid w:val="002E4AC5"/>
    <w:rsid w:val="002E6E29"/>
    <w:rsid w:val="00306DE6"/>
    <w:rsid w:val="003235E1"/>
    <w:rsid w:val="00333263"/>
    <w:rsid w:val="00336A02"/>
    <w:rsid w:val="00343CE1"/>
    <w:rsid w:val="00355D21"/>
    <w:rsid w:val="00360335"/>
    <w:rsid w:val="00371142"/>
    <w:rsid w:val="003726FE"/>
    <w:rsid w:val="00386E2F"/>
    <w:rsid w:val="003A617D"/>
    <w:rsid w:val="003B6FF1"/>
    <w:rsid w:val="003E5B12"/>
    <w:rsid w:val="003E7EA8"/>
    <w:rsid w:val="003F08BB"/>
    <w:rsid w:val="003F3669"/>
    <w:rsid w:val="004040A8"/>
    <w:rsid w:val="00412C6C"/>
    <w:rsid w:val="00417407"/>
    <w:rsid w:val="00430AD1"/>
    <w:rsid w:val="004418DC"/>
    <w:rsid w:val="00455B2A"/>
    <w:rsid w:val="004702EE"/>
    <w:rsid w:val="00472C7D"/>
    <w:rsid w:val="00475806"/>
    <w:rsid w:val="00492872"/>
    <w:rsid w:val="004D74A7"/>
    <w:rsid w:val="004E24A1"/>
    <w:rsid w:val="004F3F6E"/>
    <w:rsid w:val="00513BC3"/>
    <w:rsid w:val="00517E32"/>
    <w:rsid w:val="00522EDE"/>
    <w:rsid w:val="00523122"/>
    <w:rsid w:val="00523576"/>
    <w:rsid w:val="005360C8"/>
    <w:rsid w:val="0056158D"/>
    <w:rsid w:val="0057279B"/>
    <w:rsid w:val="00577657"/>
    <w:rsid w:val="005A25D5"/>
    <w:rsid w:val="005C2C1F"/>
    <w:rsid w:val="005E1E82"/>
    <w:rsid w:val="005F4F74"/>
    <w:rsid w:val="005F68ED"/>
    <w:rsid w:val="00625D6F"/>
    <w:rsid w:val="006861C2"/>
    <w:rsid w:val="006874D4"/>
    <w:rsid w:val="0069164E"/>
    <w:rsid w:val="006F1F54"/>
    <w:rsid w:val="00712AAF"/>
    <w:rsid w:val="00742DAF"/>
    <w:rsid w:val="00744D42"/>
    <w:rsid w:val="007624A8"/>
    <w:rsid w:val="00773683"/>
    <w:rsid w:val="00774E15"/>
    <w:rsid w:val="007872A3"/>
    <w:rsid w:val="00792A7B"/>
    <w:rsid w:val="00795400"/>
    <w:rsid w:val="007A419B"/>
    <w:rsid w:val="007C4E77"/>
    <w:rsid w:val="007C5245"/>
    <w:rsid w:val="007E6DFC"/>
    <w:rsid w:val="007F32B3"/>
    <w:rsid w:val="007F3DA4"/>
    <w:rsid w:val="00800975"/>
    <w:rsid w:val="00815643"/>
    <w:rsid w:val="008160AF"/>
    <w:rsid w:val="0083511C"/>
    <w:rsid w:val="008414BD"/>
    <w:rsid w:val="00847DF7"/>
    <w:rsid w:val="00856E9F"/>
    <w:rsid w:val="00877185"/>
    <w:rsid w:val="008932F5"/>
    <w:rsid w:val="008B46E6"/>
    <w:rsid w:val="008F7B9B"/>
    <w:rsid w:val="00920205"/>
    <w:rsid w:val="00943A19"/>
    <w:rsid w:val="00944DBF"/>
    <w:rsid w:val="00961DC4"/>
    <w:rsid w:val="00987EE2"/>
    <w:rsid w:val="009A1DA2"/>
    <w:rsid w:val="009A7258"/>
    <w:rsid w:val="009C344F"/>
    <w:rsid w:val="009E6496"/>
    <w:rsid w:val="00A144C2"/>
    <w:rsid w:val="00A227A8"/>
    <w:rsid w:val="00A35778"/>
    <w:rsid w:val="00A704A5"/>
    <w:rsid w:val="00A92F28"/>
    <w:rsid w:val="00A97763"/>
    <w:rsid w:val="00AE1A93"/>
    <w:rsid w:val="00AF0053"/>
    <w:rsid w:val="00B00D37"/>
    <w:rsid w:val="00B4263E"/>
    <w:rsid w:val="00B617FB"/>
    <w:rsid w:val="00B631D5"/>
    <w:rsid w:val="00B6779F"/>
    <w:rsid w:val="00B77556"/>
    <w:rsid w:val="00B84FDC"/>
    <w:rsid w:val="00BB34E6"/>
    <w:rsid w:val="00BD7D09"/>
    <w:rsid w:val="00BE5B39"/>
    <w:rsid w:val="00C07881"/>
    <w:rsid w:val="00C37E11"/>
    <w:rsid w:val="00C45EA1"/>
    <w:rsid w:val="00C52C19"/>
    <w:rsid w:val="00C65348"/>
    <w:rsid w:val="00C80AB4"/>
    <w:rsid w:val="00CA7D3D"/>
    <w:rsid w:val="00CB0A88"/>
    <w:rsid w:val="00CC635E"/>
    <w:rsid w:val="00CD60CF"/>
    <w:rsid w:val="00CF3DEE"/>
    <w:rsid w:val="00CF5237"/>
    <w:rsid w:val="00D103D3"/>
    <w:rsid w:val="00D127CC"/>
    <w:rsid w:val="00D35573"/>
    <w:rsid w:val="00D43E66"/>
    <w:rsid w:val="00D637C8"/>
    <w:rsid w:val="00D65612"/>
    <w:rsid w:val="00D65CED"/>
    <w:rsid w:val="00D67EDE"/>
    <w:rsid w:val="00D74379"/>
    <w:rsid w:val="00DA69F4"/>
    <w:rsid w:val="00DB7D97"/>
    <w:rsid w:val="00DC4F98"/>
    <w:rsid w:val="00DD63CB"/>
    <w:rsid w:val="00DE1DBA"/>
    <w:rsid w:val="00DF41A3"/>
    <w:rsid w:val="00E351F9"/>
    <w:rsid w:val="00E40FA4"/>
    <w:rsid w:val="00E64184"/>
    <w:rsid w:val="00E700C3"/>
    <w:rsid w:val="00E960A4"/>
    <w:rsid w:val="00ED4C00"/>
    <w:rsid w:val="00EE1469"/>
    <w:rsid w:val="00EF4BD1"/>
    <w:rsid w:val="00F07956"/>
    <w:rsid w:val="00F12412"/>
    <w:rsid w:val="00F17C93"/>
    <w:rsid w:val="00F4354B"/>
    <w:rsid w:val="00F56D7C"/>
    <w:rsid w:val="00F80C62"/>
    <w:rsid w:val="00F943B6"/>
    <w:rsid w:val="00FA0716"/>
    <w:rsid w:val="00FA3F20"/>
    <w:rsid w:val="00FC282E"/>
    <w:rsid w:val="00FC7607"/>
    <w:rsid w:val="00FE1149"/>
    <w:rsid w:val="00FE65B8"/>
    <w:rsid w:val="00FF184B"/>
    <w:rsid w:val="00FF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D1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EF4B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BD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EF4BD1"/>
    <w:rPr>
      <w:sz w:val="18"/>
      <w:szCs w:val="18"/>
    </w:rPr>
  </w:style>
  <w:style w:type="paragraph" w:styleId="a5">
    <w:name w:val="No Spacing"/>
    <w:uiPriority w:val="1"/>
    <w:qFormat/>
    <w:rsid w:val="00EF4BD1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a6">
    <w:name w:val="Normal (Web)"/>
    <w:basedOn w:val="a"/>
    <w:uiPriority w:val="99"/>
    <w:unhideWhenUsed/>
    <w:rsid w:val="007C52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E4AC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E4AC5"/>
    <w:rPr>
      <w:rFonts w:ascii="Times New Roman" w:hAnsi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7E6DFC"/>
    <w:rPr>
      <w:rFonts w:ascii="Times New Roman" w:hAnsi="Times New Roman"/>
      <w:kern w:val="2"/>
      <w:sz w:val="21"/>
    </w:rPr>
  </w:style>
  <w:style w:type="paragraph" w:styleId="a9">
    <w:name w:val="List Paragraph"/>
    <w:basedOn w:val="a"/>
    <w:uiPriority w:val="34"/>
    <w:qFormat/>
    <w:rsid w:val="008009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255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1712</CharactersWithSpaces>
  <SharedDoc>false</SharedDoc>
  <HLinks>
    <vt:vector size="6" baseType="variant">
      <vt:variant>
        <vt:i4>2687029</vt:i4>
      </vt:variant>
      <vt:variant>
        <vt:i4>6</vt:i4>
      </vt:variant>
      <vt:variant>
        <vt:i4>0</vt:i4>
      </vt:variant>
      <vt:variant>
        <vt:i4>5</vt:i4>
      </vt:variant>
      <vt:variant>
        <vt:lpwstr>http://sbj.saic.gov.cn/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付玉凡</cp:lastModifiedBy>
  <cp:revision>82</cp:revision>
  <cp:lastPrinted>2018-12-21T07:36:00Z</cp:lastPrinted>
  <dcterms:created xsi:type="dcterms:W3CDTF">2018-12-21T06:08:00Z</dcterms:created>
  <dcterms:modified xsi:type="dcterms:W3CDTF">2021-11-30T06:47:00Z</dcterms:modified>
</cp:coreProperties>
</file>